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方正小标宋简体" w:eastAsia="黑体" w:cs="方正小标宋简体"/>
          <w:bCs/>
          <w:sz w:val="32"/>
          <w:szCs w:val="32"/>
        </w:rPr>
      </w:pPr>
      <w:r>
        <w:rPr>
          <w:rFonts w:hint="eastAsia" w:ascii="黑体" w:hAnsi="方正小标宋简体" w:eastAsia="黑体" w:cs="方正小标宋简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第七次全国人口普查先进集体一览表</w:t>
      </w:r>
    </w:p>
    <w:bookmarkEnd w:id="0"/>
    <w:tbl>
      <w:tblPr>
        <w:tblStyle w:val="2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118"/>
        <w:gridCol w:w="1276"/>
        <w:gridCol w:w="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5" w:type="dxa"/>
            <w:gridSpan w:val="3"/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呈报单位（盖章）：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985" w:type="dxa"/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先进集体单位名称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邮政编码  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神木市滨河新区街道办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神木市滨河新区广场南路8号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719300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  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26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呈报单位负责人：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年  月  日</w:t>
            </w:r>
          </w:p>
        </w:tc>
      </w:tr>
    </w:tbl>
    <w:p>
      <w:pPr>
        <w:spacing w:line="600" w:lineRule="exact"/>
        <w:jc w:val="center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469EE"/>
    <w:rsid w:val="08A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2021-08-11T01:34:00Z</dcterms:created>
  <dc:creator>高雨涵</dc:creator>
  <cp:lastModifiedBy>高雨涵</cp:lastModifiedBy>
  <dcterms:modified xsi:type="dcterms:W3CDTF">2021-08-11T01:34:28Z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7431F522A53E46A5BBCA645F9791D60A</vt:lpwstr>
  </property>
</Properties>
</file>